
<file path=[Content_Types].xml><?xml version="1.0" encoding="utf-8"?>
<Types xmlns="http://schemas.openxmlformats.org/package/2006/content-types">
  <Default Extension="xml" ContentType="application/xml"/>
  <Default Extension="emf" ContentType="image/x-e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e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4C53EF7">
      <w:pPr>
        <w:pStyle w:val="31"/>
        <w:jc w:val="center"/>
      </w:pPr>
      <w:r>
        <w:t>纳米纤维素Zeta电位</w:t>
      </w:r>
    </w:p>
    <w:p w14:paraId="519B4343">
      <w:pPr>
        <w:jc w:val="center"/>
        <w:rPr>
          <w:rFonts w:ascii="Arial Unicode MS" w:hAnsi="Arial Unicode MS" w:eastAsia="Arial Unicode MS" w:cstheme="majorBidi"/>
          <w:color w:val="000000"/>
          <w:spacing w:val="5"/>
          <w:kern w:val="28"/>
          <w:sz w:val="38"/>
          <w:szCs w:val="52"/>
          <w:lang w:val="en-US" w:eastAsia="en-US" w:bidi="ar-SA"/>
        </w:rPr>
      </w:pPr>
      <w:r>
        <w:rPr>
          <w:rFonts w:ascii="Arial Unicode MS" w:hAnsi="Arial Unicode MS" w:eastAsia="Arial Unicode MS" w:cstheme="majorBidi"/>
          <w:color w:val="000000"/>
          <w:spacing w:val="5"/>
          <w:kern w:val="28"/>
          <w:sz w:val="38"/>
          <w:szCs w:val="52"/>
          <w:lang w:val="en-US" w:eastAsia="en-US" w:bidi="ar-SA"/>
        </w:rPr>
        <w:t>制样方法与常见问题解决办法</w:t>
      </w:r>
    </w:p>
    <w:p w14:paraId="6FC415BF">
      <w:r>
        <w:rPr>
          <w:b/>
        </w:rPr>
        <w:t xml:space="preserve">适用范围  </w:t>
      </w:r>
      <w:r>
        <w:t>用于在已知介质条件下评价颗粒电动学性质。高黏CNF凝胶、混合分散剂体系需先确认方法适用性。</w:t>
      </w:r>
    </w:p>
    <w:p w14:paraId="11BF30B7">
      <w:r>
        <w:rPr>
          <w:b/>
        </w:rPr>
        <w:t xml:space="preserve">使用说明  </w:t>
      </w:r>
      <w:r>
        <w:t>以下数值为起始试验建议，并非统一标准。样品浓度均指质量分数；具体参数按仪器、表面改性和测试目的与平台确认。操作设备遵守平台规程。</w:t>
      </w:r>
    </w:p>
    <w:p w14:paraId="26865CD3">
      <w:pPr>
        <w:pStyle w:val="3"/>
      </w:pPr>
      <w:r>
        <w:t>一 制样前准备</w:t>
      </w:r>
    </w:p>
    <w:p w14:paraId="358E166F">
      <w:r>
        <w:rPr>
          <w:b/>
        </w:rPr>
        <w:t xml:space="preserve">用品  </w:t>
      </w:r>
      <w:r>
        <w:t>适配测量池、洁净移液器、相容分散介质、pH计及电导率测量条件。</w:t>
      </w:r>
    </w:p>
    <w:p w14:paraId="052BE1B3">
      <w:r>
        <w:rPr>
          <w:b/>
        </w:rPr>
        <w:t xml:space="preserve">样品信息  </w:t>
      </w:r>
      <w:r>
        <w:t>记录样品编号、类型、固含量、介质、改性方式和储存历史。保留原样与处理对照；所有处理条件写入制样记录。</w:t>
      </w:r>
    </w:p>
    <w:p w14:paraId="2CE6A98D">
      <w:pPr>
        <w:pStyle w:val="3"/>
      </w:pPr>
      <w:r>
        <w:t>二 制样与上机步骤</w:t>
      </w:r>
    </w:p>
    <w:p w14:paraId="4AD3A4E9">
      <w:r>
        <w:rPr>
          <w:b/>
        </w:rPr>
        <w:t xml:space="preserve">1 取样与预处理  </w:t>
      </w:r>
      <w:r>
        <w:t>原液轻混匀后分装。优先用同组成介质稀释；可在平台指导下使用原样澄清连续相。记录稀释倍数，不通过改用纯水、调pH来追求更大的电位数值。</w:t>
      </w:r>
    </w:p>
    <w:p w14:paraId="332CD41A">
      <w:r>
        <w:rPr>
          <w:b/>
        </w:rPr>
        <w:t xml:space="preserve">2 保持介质一致  </w:t>
      </w:r>
      <w:r>
        <w:t>轻混匀取样，以同组成介质稀释到仪器信号适宜范围；不要为获得更大电位而随意改用纯水。记录pH、电导率、浓度和温度。</w:t>
      </w:r>
    </w:p>
    <w:p w14:paraId="43F1B94B">
      <w:r>
        <w:rPr>
          <w:b/>
        </w:rPr>
        <w:t xml:space="preserve">3 装池与平衡  </w:t>
      </w:r>
      <w:r>
        <w:t>用相容介质清洗测量池，再以样液润洗；缓慢注入，避免气泡，检查电极和光路区。按仪器要求恒温平衡后测量。</w:t>
      </w:r>
    </w:p>
    <w:p w14:paraId="7728A12D">
      <w:r>
        <w:rPr>
          <w:b/>
        </w:rPr>
        <w:t xml:space="preserve">4 重复测定  </w:t>
      </w:r>
      <w:r>
        <w:t>建议独立装样至少3次，同时检查迁移率、信号质量及重复性；高黏CNF凝胶不能直接照搬稀悬浮液条件。</w:t>
      </w:r>
    </w:p>
    <w:p w14:paraId="29D14CF7">
      <w:r>
        <w:rPr>
          <w:b/>
        </w:rPr>
        <w:t xml:space="preserve">5 保存与交接  </w:t>
      </w:r>
      <w:r>
        <w:t>注液量以测量池说明为准，确保电极和测量窗口正确浸润。避免剧烈摇晃引入气泡；恒温平衡后检查是否沉降，必要时重新取样。</w:t>
      </w:r>
    </w:p>
    <w:p w14:paraId="42EF70FC">
      <w:r>
        <w:br w:type="page"/>
      </w:r>
    </w:p>
    <w:p w14:paraId="77FC6A94">
      <w:pPr>
        <w:pStyle w:val="3"/>
      </w:pPr>
      <w:r>
        <w:t>三 常见问题与解决办法</w:t>
      </w:r>
    </w:p>
    <w:p w14:paraId="409E7457">
      <w:pPr>
        <w:pStyle w:val="4"/>
      </w:pPr>
      <w:r>
        <w:t>1 读数跳动或反复失败</w:t>
      </w:r>
    </w:p>
    <w:p w14:paraId="7EBC51E0">
      <w:r>
        <w:t>取出样品检查气泡与污染，清洁并重新装池；确认有效信号范围和温度平衡，不只删除异常结果。</w:t>
      </w:r>
    </w:p>
    <w:p w14:paraId="7C5A3A75">
      <w:pPr>
        <w:pStyle w:val="4"/>
      </w:pPr>
      <w:r>
        <w:t>2 稀释后电位大幅变化</w:t>
      </w:r>
    </w:p>
    <w:p w14:paraId="5E2C158A">
      <w:r>
        <w:t>检查pH和电导率是否随稀释改变；改用匹配介质并做浓度梯度。介质确实变化时，将结果报告为新条件下的测量。</w:t>
      </w:r>
    </w:p>
    <w:p w14:paraId="0126CE3B">
      <w:pPr>
        <w:pStyle w:val="4"/>
      </w:pPr>
      <w:r>
        <w:t>3 高电导报警或电极附近冒泡</w:t>
      </w:r>
    </w:p>
    <w:p w14:paraId="437DBB2A">
      <w:r>
        <w:t>暂停并检查测量池与平台允许范围；采用仪器验证的高电导方案。若必须稀释，记录介质改变，不能当作原液结果。</w:t>
      </w:r>
    </w:p>
    <w:p w14:paraId="2D6B4792">
      <w:pPr>
        <w:pStyle w:val="4"/>
      </w:pPr>
      <w:r>
        <w:t>4 电位绝对值较大仍然分层</w:t>
      </w:r>
    </w:p>
    <w:p w14:paraId="5E46C2DD">
      <w:r>
        <w:t>继续检查盐度变化、桥联、颗粒尺寸与网络结构；结合储存、沉降和流变结果。30 mV并非通用合格线。</w:t>
      </w:r>
    </w:p>
    <w:p w14:paraId="38403A90">
      <w:pPr>
        <w:pStyle w:val="3"/>
      </w:pPr>
      <w:r>
        <w:t>四 结果检查与记录</w:t>
      </w:r>
    </w:p>
    <w:p w14:paraId="6BC77EA5">
      <w:r>
        <w:t>建议至少3次独立装样；保存每次结果、迁移率与质量提示，并报告均值、标准差、温度、pH、电导率、浓度、介质和转换模型。</w:t>
      </w:r>
    </w:p>
    <w:p w14:paraId="75498531">
      <w:r>
        <w:rPr>
          <w:b/>
        </w:rPr>
        <w:t xml:space="preserve">复测原则  </w:t>
      </w:r>
      <w:r>
        <w:t>先排查制样、空白与仪器条件，每轮只改变一个主要变量。复测时保留原始数据和异常记录</w:t>
      </w:r>
      <w:bookmarkStart w:id="0" w:name="_GoBack"/>
      <w:bookmarkEnd w:id="0"/>
    </w:p>
    <w:sectPr>
      <w:footerReference r:id="rId5" w:type="default"/>
      <w:pgSz w:w="11906" w:h="16838"/>
      <w:pgMar w:top="1020" w:right="1077" w:bottom="1020" w:left="1077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90204"/>
    <w:charset w:val="01"/>
    <w:family w:val="swiss"/>
    <w:pitch w:val="default"/>
    <w:sig w:usb0="E0000AFF" w:usb1="00007843" w:usb2="00000001" w:usb3="00000000" w:csb0="400001BF" w:csb1="DFF7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409020205090404"/>
    <w:charset w:val="01"/>
    <w:family w:val="modern"/>
    <w:pitch w:val="default"/>
    <w:sig w:usb0="E0000AFF" w:usb1="40007843" w:usb2="00000001" w:usb3="00000000" w:csb0="400001BF" w:csb1="DFF7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Cambria">
    <w:altName w:val="苹方-简"/>
    <w:panose1 w:val="02040503050406030204"/>
    <w:charset w:val="00"/>
    <w:family w:val="auto"/>
    <w:pitch w:val="default"/>
    <w:sig w:usb0="00000000" w:usb1="00000000" w:usb2="00000000" w:usb3="00000000" w:csb0="0000019F" w:csb1="00000000"/>
  </w:font>
  <w:font w:name="ＭＳ 明朝">
    <w:altName w:val="Hiragino Sans"/>
    <w:panose1 w:val="00000000000000000000"/>
    <w:charset w:val="80"/>
    <w:family w:val="roman"/>
    <w:pitch w:val="default"/>
    <w:sig w:usb0="00000000" w:usb1="00000000" w:usb2="00000010" w:usb3="00000000" w:csb0="00020000" w:csb1="00000000"/>
  </w:font>
  <w:font w:name="ＭＳ 明朝">
    <w:altName w:val="Hiragino Sans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ＭＳ ゴシック">
    <w:altName w:val="Hiragino Sans"/>
    <w:panose1 w:val="00000000000000000000"/>
    <w:charset w:val="80"/>
    <w:family w:val="modern"/>
    <w:pitch w:val="default"/>
    <w:sig w:usb0="00000000" w:usb1="00000000" w:usb2="00000010" w:usb3="00000000" w:csb0="00020000" w:csb1="00000000"/>
  </w:font>
  <w:font w:name="Courier">
    <w:altName w:val="苹方-简"/>
    <w:panose1 w:val="02000500000000000000"/>
    <w:charset w:val="00"/>
    <w:family w:val="auto"/>
    <w:pitch w:val="default"/>
    <w:sig w:usb0="00000000" w:usb1="00000000" w:usb2="00000000" w:usb3="00000000" w:csb0="00000001" w:csb1="00000000"/>
  </w:font>
  <w:font w:name="ＭＳ 明朝">
    <w:altName w:val="Hiragino San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Hiragino Sans">
    <w:panose1 w:val="020B0300000000000000"/>
    <w:charset w:val="80"/>
    <w:family w:val="auto"/>
    <w:pitch w:val="default"/>
    <w:sig w:usb0="E00002FF" w:usb1="7AE7FFFF" w:usb2="00000012" w:usb3="00000000" w:csb0="0002000D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Kingsoft Sign">
    <w:panose1 w:val="05050102010706020507"/>
    <w:charset w:val="00"/>
    <w:family w:val="auto"/>
    <w:pitch w:val="default"/>
    <w:sig w:usb0="00000000" w:usb1="10000000" w:usb2="00000000" w:usb3="00000000" w:csb0="00000001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  <w:font w:name="苹方-简">
    <w:panose1 w:val="020B0400000000000000"/>
    <w:charset w:val="86"/>
    <w:family w:val="auto"/>
    <w:pitch w:val="default"/>
    <w:sig w:usb0="A00002FF" w:usb1="7ACFFDFB" w:usb2="00000017" w:usb3="00000000" w:csb0="00040001" w:csb1="00000000"/>
  </w:font>
  <w:font w:name="ＭＳ ゴシック">
    <w:altName w:val="Arial Unicode M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宋体-简">
    <w:panose1 w:val="02010800040101010101"/>
    <w:charset w:val="86"/>
    <w:family w:val="auto"/>
    <w:pitch w:val="default"/>
    <w:sig w:usb0="00000001" w:usb1="080F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8AE3D60">
    <w:pPr>
      <w:pStyle w:val="24"/>
      <w:jc w:val="right"/>
    </w:pPr>
    <w:r>
      <w:t xml:space="preserve">第 </w:t>
    </w:r>
    <w:r>
      <w:fldChar w:fldCharType="begin"/>
    </w:r>
    <w:r>
      <w:instrText xml:space="preserve">PAGE</w:instrText>
    </w:r>
    <w:r>
      <w:fldChar w:fldCharType="separate"/>
    </w:r>
    <w:r>
      <w:fldChar w:fldCharType="end"/>
    </w:r>
    <w:r>
      <w:t xml:space="preserve"> 页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83" w:lineRule="auto"/>
      </w:pPr>
      <w:r>
        <w:separator/>
      </w:r>
    </w:p>
  </w:footnote>
  <w:footnote w:type="continuationSeparator" w:id="1">
    <w:p>
      <w:pPr>
        <w:spacing w:before="0" w:after="0" w:line="283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FFFFF7E"/>
    <w:multiLevelType w:val="singleLevel"/>
    <w:tmpl w:val="FFFFFF7E"/>
    <w:lvl w:ilvl="0" w:tentative="0">
      <w:start w:val="1"/>
      <w:numFmt w:val="decimal"/>
      <w:pStyle w:val="20"/>
      <w:lvlText w:val="%1."/>
      <w:lvlJc w:val="left"/>
      <w:pPr>
        <w:tabs>
          <w:tab w:val="left" w:pos="1080"/>
        </w:tabs>
        <w:ind w:left="1080" w:hanging="360"/>
      </w:pPr>
    </w:lvl>
  </w:abstractNum>
  <w:abstractNum w:abstractNumId="1">
    <w:nsid w:val="FFFFFF7F"/>
    <w:multiLevelType w:val="singleLevel"/>
    <w:tmpl w:val="FFFFFF7F"/>
    <w:lvl w:ilvl="0" w:tentative="0">
      <w:start w:val="1"/>
      <w:numFmt w:val="decimal"/>
      <w:pStyle w:val="13"/>
      <w:lvlText w:val="%1."/>
      <w:lvlJc w:val="left"/>
      <w:pPr>
        <w:tabs>
          <w:tab w:val="left" w:pos="720"/>
        </w:tabs>
        <w:ind w:left="720" w:hanging="360"/>
      </w:pPr>
    </w:lvl>
  </w:abstractNum>
  <w:abstractNum w:abstractNumId="2">
    <w:nsid w:val="FFFFFF82"/>
    <w:multiLevelType w:val="singleLevel"/>
    <w:tmpl w:val="FFFFFF82"/>
    <w:lvl w:ilvl="0" w:tentative="0">
      <w:start w:val="1"/>
      <w:numFmt w:val="bullet"/>
      <w:pStyle w:val="18"/>
      <w:lvlText w:val=""/>
      <w:lvlJc w:val="left"/>
      <w:pPr>
        <w:tabs>
          <w:tab w:val="left" w:pos="1080"/>
        </w:tabs>
        <w:ind w:left="1080" w:hanging="360"/>
      </w:pPr>
      <w:rPr>
        <w:rFonts w:hint="default" w:ascii="Symbol" w:hAnsi="Symbol"/>
      </w:rPr>
    </w:lvl>
  </w:abstractNum>
  <w:abstractNum w:abstractNumId="3">
    <w:nsid w:val="FFFFFF83"/>
    <w:multiLevelType w:val="singleLevel"/>
    <w:tmpl w:val="FFFFFF83"/>
    <w:lvl w:ilvl="0" w:tentative="0">
      <w:start w:val="1"/>
      <w:numFmt w:val="bullet"/>
      <w:pStyle w:val="23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</w:rPr>
    </w:lvl>
  </w:abstractNum>
  <w:abstractNum w:abstractNumId="4">
    <w:nsid w:val="FFFFFF88"/>
    <w:multiLevelType w:val="singleLevel"/>
    <w:tmpl w:val="FFFFFF88"/>
    <w:lvl w:ilvl="0" w:tentative="0">
      <w:start w:val="1"/>
      <w:numFmt w:val="decimal"/>
      <w:pStyle w:val="14"/>
      <w:lvlText w:val="%1."/>
      <w:lvlJc w:val="left"/>
      <w:pPr>
        <w:tabs>
          <w:tab w:val="left" w:pos="360"/>
        </w:tabs>
        <w:ind w:left="360" w:hanging="360"/>
      </w:pPr>
    </w:lvl>
  </w:abstractNum>
  <w:abstractNum w:abstractNumId="5">
    <w:nsid w:val="FFFFFF89"/>
    <w:multiLevelType w:val="singleLevel"/>
    <w:tmpl w:val="FFFFFF89"/>
    <w:lvl w:ilvl="0" w:tentative="0">
      <w:start w:val="1"/>
      <w:numFmt w:val="bullet"/>
      <w:pStyle w:val="16"/>
      <w:lvlText w:val=""/>
      <w:lvlJc w:val="left"/>
      <w:pPr>
        <w:tabs>
          <w:tab w:val="left" w:pos="360"/>
        </w:tabs>
        <w:ind w:left="3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2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70"/>
  <w:documentProtection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  <w:rsid w:val="B7CFE1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14:defaultImageDpi w14:val="300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semiHidden="0" w:name="macro"/>
    <w:lsdException w:uiPriority="99" w:name="toa heading"/>
    <w:lsdException w:uiPriority="99" w:semiHidden="0" w:name="List"/>
    <w:lsdException w:uiPriority="99" w:semiHidden="0" w:name="List Bullet"/>
    <w:lsdException w:uiPriority="99" w:semiHidden="0" w:name="List Number"/>
    <w:lsdException w:uiPriority="99" w:semiHidden="0" w:name="List 2"/>
    <w:lsdException w:uiPriority="99" w:semiHidden="0" w:name="List 3"/>
    <w:lsdException w:uiPriority="99" w:name="List 4"/>
    <w:lsdException w:uiPriority="99" w:name="List 5"/>
    <w:lsdException w:uiPriority="99" w:semiHidden="0" w:name="List Bullet 2"/>
    <w:lsdException w:uiPriority="99" w:semiHidden="0" w:name="List Bullet 3"/>
    <w:lsdException w:uiPriority="99" w:name="List Bullet 4"/>
    <w:lsdException w:uiPriority="99" w:name="List Bullet 5"/>
    <w:lsdException w:uiPriority="99" w:semiHidden="0" w:name="List Number 2"/>
    <w:lsdException w:uiPriority="99" w:semiHidden="0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semiHidden="0" w:name="Body Text"/>
    <w:lsdException w:uiPriority="99" w:name="Body Text Indent"/>
    <w:lsdException w:uiPriority="99" w:semiHidden="0" w:name="List Continue"/>
    <w:lsdException w:uiPriority="99" w:semiHidden="0" w:name="List Continue 2"/>
    <w:lsdException w:uiPriority="99" w:semiHidden="0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semiHidden="0" w:name="Body Text 2"/>
    <w:lsdException w:uiPriority="99" w:semiHidden="0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40" w:line="283" w:lineRule="auto"/>
    </w:pPr>
    <w:rPr>
      <w:rFonts w:ascii="Arial Unicode MS" w:hAnsi="Arial Unicode MS" w:eastAsia="Arial Unicode MS" w:cstheme="minorBidi"/>
      <w:color w:val="000000"/>
      <w:sz w:val="22"/>
      <w:szCs w:val="22"/>
      <w:lang w:val="en-US" w:eastAsia="en-US" w:bidi="ar-SA"/>
    </w:rPr>
  </w:style>
  <w:style w:type="paragraph" w:styleId="3">
    <w:name w:val="heading 1"/>
    <w:basedOn w:val="1"/>
    <w:next w:val="1"/>
    <w:link w:val="138"/>
    <w:qFormat/>
    <w:uiPriority w:val="9"/>
    <w:pPr>
      <w:keepNext/>
      <w:keepLines/>
      <w:spacing w:before="160" w:after="120"/>
      <w:outlineLvl w:val="0"/>
    </w:pPr>
    <w:rPr>
      <w:rFonts w:ascii="Arial Unicode MS" w:hAnsi="Arial Unicode MS" w:eastAsia="Arial Unicode MS" w:cstheme="majorBidi"/>
      <w:b/>
      <w:bCs/>
      <w:color w:val="000000"/>
      <w:sz w:val="26"/>
      <w:szCs w:val="28"/>
    </w:rPr>
  </w:style>
  <w:style w:type="paragraph" w:styleId="4">
    <w:name w:val="heading 2"/>
    <w:basedOn w:val="1"/>
    <w:next w:val="1"/>
    <w:link w:val="139"/>
    <w:unhideWhenUsed/>
    <w:qFormat/>
    <w:uiPriority w:val="9"/>
    <w:pPr>
      <w:keepNext/>
      <w:keepLines/>
      <w:spacing w:before="160" w:after="120"/>
      <w:outlineLvl w:val="1"/>
    </w:pPr>
    <w:rPr>
      <w:rFonts w:ascii="Arial Unicode MS" w:hAnsi="Arial Unicode MS" w:eastAsia="Arial Unicode MS" w:cstheme="majorBidi"/>
      <w:b/>
      <w:bCs/>
      <w:color w:val="000000"/>
      <w:sz w:val="23"/>
      <w:szCs w:val="26"/>
    </w:rPr>
  </w:style>
  <w:style w:type="paragraph" w:styleId="5">
    <w:name w:val="heading 3"/>
    <w:basedOn w:val="1"/>
    <w:next w:val="1"/>
    <w:link w:val="140"/>
    <w:unhideWhenUsed/>
    <w:qFormat/>
    <w:uiPriority w:val="9"/>
    <w:pPr>
      <w:keepNext/>
      <w:keepLines/>
      <w:spacing w:before="200" w:after="0"/>
      <w:outlineLvl w:val="2"/>
    </w:pPr>
    <w:rPr>
      <w:rFonts w:ascii="Arial Unicode MS" w:hAnsi="Arial Unicode MS" w:eastAsia="Arial Unicode MS" w:cstheme="majorBidi"/>
      <w:b/>
      <w:bCs/>
      <w:color w:val="000000"/>
    </w:rPr>
  </w:style>
  <w:style w:type="paragraph" w:styleId="6">
    <w:name w:val="heading 4"/>
    <w:basedOn w:val="1"/>
    <w:next w:val="1"/>
    <w:link w:val="150"/>
    <w:semiHidden/>
    <w:unhideWhenUsed/>
    <w:qFormat/>
    <w:uiPriority w:val="9"/>
    <w:pPr>
      <w:keepNext/>
      <w:keepLines/>
      <w:spacing w:before="200" w:after="0"/>
      <w:outlineLvl w:val="3"/>
    </w:pPr>
    <w:rPr>
      <w:rFonts w:ascii="Arial Unicode MS" w:hAnsi="Arial Unicode MS" w:eastAsia="Arial Unicode MS" w:cstheme="majorBidi"/>
      <w:b/>
      <w:bCs/>
      <w:i/>
      <w:iCs/>
      <w:color w:val="000000"/>
    </w:rPr>
  </w:style>
  <w:style w:type="paragraph" w:styleId="7">
    <w:name w:val="heading 5"/>
    <w:basedOn w:val="1"/>
    <w:next w:val="1"/>
    <w:link w:val="151"/>
    <w:semiHidden/>
    <w:unhideWhenUsed/>
    <w:qFormat/>
    <w:uiPriority w:val="9"/>
    <w:pPr>
      <w:keepNext/>
      <w:keepLines/>
      <w:spacing w:before="200" w:after="0"/>
      <w:outlineLvl w:val="4"/>
    </w:pPr>
    <w:rPr>
      <w:rFonts w:ascii="Arial Unicode MS" w:hAnsi="Arial Unicode MS" w:eastAsia="Arial Unicode MS" w:cstheme="majorBidi"/>
      <w:color w:val="000000"/>
    </w:rPr>
  </w:style>
  <w:style w:type="paragraph" w:styleId="8">
    <w:name w:val="heading 6"/>
    <w:basedOn w:val="1"/>
    <w:next w:val="1"/>
    <w:link w:val="152"/>
    <w:semiHidden/>
    <w:unhideWhenUsed/>
    <w:qFormat/>
    <w:uiPriority w:val="9"/>
    <w:pPr>
      <w:keepNext/>
      <w:keepLines/>
      <w:spacing w:before="200" w:after="0"/>
      <w:outlineLvl w:val="5"/>
    </w:pPr>
    <w:rPr>
      <w:rFonts w:ascii="Arial Unicode MS" w:hAnsi="Arial Unicode MS" w:eastAsia="Arial Unicode MS" w:cstheme="majorBidi"/>
      <w:i/>
      <w:iCs/>
      <w:color w:val="000000"/>
    </w:rPr>
  </w:style>
  <w:style w:type="paragraph" w:styleId="9">
    <w:name w:val="heading 7"/>
    <w:basedOn w:val="1"/>
    <w:next w:val="1"/>
    <w:link w:val="153"/>
    <w:semiHidden/>
    <w:unhideWhenUsed/>
    <w:qFormat/>
    <w:uiPriority w:val="9"/>
    <w:pPr>
      <w:keepNext/>
      <w:keepLines/>
      <w:spacing w:before="200" w:after="0"/>
      <w:outlineLvl w:val="6"/>
    </w:pPr>
    <w:rPr>
      <w:rFonts w:ascii="Arial Unicode MS" w:hAnsi="Arial Unicode MS" w:eastAsia="Arial Unicode MS" w:cstheme="majorBidi"/>
      <w:i/>
      <w:iCs/>
      <w:color w:val="000000"/>
    </w:rPr>
  </w:style>
  <w:style w:type="paragraph" w:styleId="10">
    <w:name w:val="heading 8"/>
    <w:basedOn w:val="1"/>
    <w:next w:val="1"/>
    <w:link w:val="154"/>
    <w:semiHidden/>
    <w:unhideWhenUsed/>
    <w:qFormat/>
    <w:uiPriority w:val="9"/>
    <w:pPr>
      <w:keepNext/>
      <w:keepLines/>
      <w:spacing w:before="200" w:after="0"/>
      <w:outlineLvl w:val="7"/>
    </w:pPr>
    <w:rPr>
      <w:rFonts w:ascii="Arial Unicode MS" w:hAnsi="Arial Unicode MS" w:eastAsia="Arial Unicode MS" w:cstheme="majorBidi"/>
      <w:color w:val="000000"/>
      <w:sz w:val="20"/>
      <w:szCs w:val="20"/>
    </w:rPr>
  </w:style>
  <w:style w:type="paragraph" w:styleId="11">
    <w:name w:val="heading 9"/>
    <w:basedOn w:val="1"/>
    <w:next w:val="1"/>
    <w:link w:val="155"/>
    <w:semiHidden/>
    <w:unhideWhenUsed/>
    <w:qFormat/>
    <w:uiPriority w:val="9"/>
    <w:pPr>
      <w:keepNext/>
      <w:keepLines/>
      <w:spacing w:before="200" w:after="0"/>
      <w:outlineLvl w:val="8"/>
    </w:pPr>
    <w:rPr>
      <w:rFonts w:ascii="Arial Unicode MS" w:hAnsi="Arial Unicode MS" w:eastAsia="Arial Unicode MS" w:cstheme="majorBidi"/>
      <w:i/>
      <w:iCs/>
      <w:color w:val="000000"/>
      <w:sz w:val="20"/>
      <w:szCs w:val="20"/>
    </w:rPr>
  </w:style>
  <w:style w:type="character" w:default="1" w:styleId="132">
    <w:name w:val="Default Paragraph Font"/>
    <w:semiHidden/>
    <w:unhideWhenUsed/>
    <w:uiPriority w:val="1"/>
  </w:style>
  <w:style w:type="table" w:default="1" w:styleId="32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macro"/>
    <w:link w:val="147"/>
    <w:unhideWhenUsed/>
    <w:uiPriority w:val="99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  <w:spacing w:after="200" w:line="276" w:lineRule="auto"/>
    </w:pPr>
    <w:rPr>
      <w:rFonts w:ascii="Arial Unicode MS" w:hAnsi="Arial Unicode MS" w:eastAsia="Arial Unicode MS" w:cstheme="minorBidi"/>
      <w:color w:val="000000"/>
      <w:sz w:val="20"/>
      <w:szCs w:val="20"/>
      <w:lang w:val="en-US" w:eastAsia="en-US" w:bidi="ar-SA"/>
    </w:rPr>
  </w:style>
  <w:style w:type="paragraph" w:styleId="12">
    <w:name w:val="List 3"/>
    <w:basedOn w:val="1"/>
    <w:unhideWhenUsed/>
    <w:uiPriority w:val="99"/>
    <w:pPr>
      <w:ind w:left="1080" w:hanging="360"/>
      <w:contextualSpacing/>
    </w:pPr>
    <w:rPr>
      <w:rFonts w:ascii="Arial Unicode MS" w:hAnsi="Arial Unicode MS" w:eastAsia="Arial Unicode MS"/>
      <w:color w:val="000000"/>
    </w:rPr>
  </w:style>
  <w:style w:type="paragraph" w:styleId="13">
    <w:name w:val="List Number 2"/>
    <w:basedOn w:val="1"/>
    <w:unhideWhenUsed/>
    <w:uiPriority w:val="99"/>
    <w:pPr>
      <w:numPr>
        <w:ilvl w:val="0"/>
        <w:numId w:val="1"/>
      </w:numPr>
      <w:contextualSpacing/>
    </w:pPr>
    <w:rPr>
      <w:rFonts w:ascii="Arial Unicode MS" w:hAnsi="Arial Unicode MS" w:eastAsia="Arial Unicode MS"/>
      <w:color w:val="000000"/>
    </w:rPr>
  </w:style>
  <w:style w:type="paragraph" w:styleId="14">
    <w:name w:val="List Number"/>
    <w:basedOn w:val="1"/>
    <w:unhideWhenUsed/>
    <w:uiPriority w:val="99"/>
    <w:pPr>
      <w:numPr>
        <w:ilvl w:val="0"/>
        <w:numId w:val="2"/>
      </w:numPr>
      <w:contextualSpacing/>
    </w:pPr>
    <w:rPr>
      <w:rFonts w:ascii="Arial Unicode MS" w:hAnsi="Arial Unicode MS" w:eastAsia="Arial Unicode MS"/>
      <w:color w:val="000000"/>
    </w:rPr>
  </w:style>
  <w:style w:type="paragraph" w:styleId="15">
    <w:name w:val="caption"/>
    <w:basedOn w:val="1"/>
    <w:next w:val="1"/>
    <w:semiHidden/>
    <w:unhideWhenUsed/>
    <w:qFormat/>
    <w:uiPriority w:val="35"/>
    <w:pPr>
      <w:spacing w:line="240" w:lineRule="auto"/>
    </w:pPr>
    <w:rPr>
      <w:rFonts w:ascii="Arial Unicode MS" w:hAnsi="Arial Unicode MS" w:eastAsia="Arial Unicode MS"/>
      <w:b/>
      <w:bCs/>
      <w:color w:val="000000"/>
      <w:sz w:val="18"/>
      <w:szCs w:val="18"/>
    </w:rPr>
  </w:style>
  <w:style w:type="paragraph" w:styleId="16">
    <w:name w:val="List Bullet"/>
    <w:basedOn w:val="1"/>
    <w:unhideWhenUsed/>
    <w:uiPriority w:val="99"/>
    <w:pPr>
      <w:numPr>
        <w:ilvl w:val="0"/>
        <w:numId w:val="3"/>
      </w:numPr>
      <w:contextualSpacing/>
    </w:pPr>
    <w:rPr>
      <w:rFonts w:ascii="Arial Unicode MS" w:hAnsi="Arial Unicode MS" w:eastAsia="Arial Unicode MS"/>
      <w:color w:val="000000"/>
    </w:rPr>
  </w:style>
  <w:style w:type="paragraph" w:styleId="17">
    <w:name w:val="Body Text 3"/>
    <w:basedOn w:val="1"/>
    <w:link w:val="146"/>
    <w:unhideWhenUsed/>
    <w:uiPriority w:val="99"/>
    <w:pPr>
      <w:spacing w:after="120"/>
    </w:pPr>
    <w:rPr>
      <w:rFonts w:ascii="Arial Unicode MS" w:hAnsi="Arial Unicode MS" w:eastAsia="Arial Unicode MS"/>
      <w:color w:val="000000"/>
      <w:sz w:val="16"/>
      <w:szCs w:val="16"/>
    </w:rPr>
  </w:style>
  <w:style w:type="paragraph" w:styleId="18">
    <w:name w:val="List Bullet 3"/>
    <w:basedOn w:val="1"/>
    <w:unhideWhenUsed/>
    <w:uiPriority w:val="99"/>
    <w:pPr>
      <w:numPr>
        <w:ilvl w:val="0"/>
        <w:numId w:val="4"/>
      </w:numPr>
      <w:contextualSpacing/>
    </w:pPr>
    <w:rPr>
      <w:rFonts w:ascii="Arial Unicode MS" w:hAnsi="Arial Unicode MS" w:eastAsia="Arial Unicode MS"/>
      <w:color w:val="000000"/>
    </w:rPr>
  </w:style>
  <w:style w:type="paragraph" w:styleId="19">
    <w:name w:val="Body Text"/>
    <w:basedOn w:val="1"/>
    <w:link w:val="144"/>
    <w:unhideWhenUsed/>
    <w:uiPriority w:val="99"/>
    <w:pPr>
      <w:spacing w:after="120"/>
    </w:pPr>
    <w:rPr>
      <w:rFonts w:ascii="Arial Unicode MS" w:hAnsi="Arial Unicode MS" w:eastAsia="Arial Unicode MS"/>
      <w:color w:val="000000"/>
    </w:rPr>
  </w:style>
  <w:style w:type="paragraph" w:styleId="20">
    <w:name w:val="List Number 3"/>
    <w:basedOn w:val="1"/>
    <w:unhideWhenUsed/>
    <w:uiPriority w:val="99"/>
    <w:pPr>
      <w:numPr>
        <w:ilvl w:val="0"/>
        <w:numId w:val="5"/>
      </w:numPr>
      <w:contextualSpacing/>
    </w:pPr>
    <w:rPr>
      <w:rFonts w:ascii="Arial Unicode MS" w:hAnsi="Arial Unicode MS" w:eastAsia="Arial Unicode MS"/>
      <w:color w:val="000000"/>
    </w:rPr>
  </w:style>
  <w:style w:type="paragraph" w:styleId="21">
    <w:name w:val="List 2"/>
    <w:basedOn w:val="1"/>
    <w:unhideWhenUsed/>
    <w:uiPriority w:val="99"/>
    <w:pPr>
      <w:ind w:left="720" w:hanging="360"/>
      <w:contextualSpacing/>
    </w:pPr>
    <w:rPr>
      <w:rFonts w:ascii="Arial Unicode MS" w:hAnsi="Arial Unicode MS" w:eastAsia="Arial Unicode MS"/>
      <w:color w:val="000000"/>
    </w:rPr>
  </w:style>
  <w:style w:type="paragraph" w:styleId="22">
    <w:name w:val="List Continue"/>
    <w:basedOn w:val="1"/>
    <w:unhideWhenUsed/>
    <w:uiPriority w:val="99"/>
    <w:pPr>
      <w:spacing w:after="120"/>
      <w:ind w:left="360"/>
      <w:contextualSpacing/>
    </w:pPr>
    <w:rPr>
      <w:rFonts w:ascii="Arial Unicode MS" w:hAnsi="Arial Unicode MS" w:eastAsia="Arial Unicode MS"/>
      <w:color w:val="000000"/>
    </w:rPr>
  </w:style>
  <w:style w:type="paragraph" w:styleId="23">
    <w:name w:val="List Bullet 2"/>
    <w:basedOn w:val="1"/>
    <w:unhideWhenUsed/>
    <w:uiPriority w:val="99"/>
    <w:pPr>
      <w:numPr>
        <w:ilvl w:val="0"/>
        <w:numId w:val="6"/>
      </w:numPr>
      <w:contextualSpacing/>
    </w:pPr>
    <w:rPr>
      <w:rFonts w:ascii="Arial Unicode MS" w:hAnsi="Arial Unicode MS" w:eastAsia="Arial Unicode MS"/>
      <w:color w:val="000000"/>
    </w:rPr>
  </w:style>
  <w:style w:type="paragraph" w:styleId="24">
    <w:name w:val="footer"/>
    <w:basedOn w:val="1"/>
    <w:link w:val="136"/>
    <w:unhideWhenUsed/>
    <w:uiPriority w:val="99"/>
    <w:pPr>
      <w:tabs>
        <w:tab w:val="center" w:pos="4680"/>
        <w:tab w:val="right" w:pos="9360"/>
      </w:tabs>
      <w:spacing w:after="0" w:line="240" w:lineRule="auto"/>
    </w:pPr>
    <w:rPr>
      <w:rFonts w:ascii="Arial Unicode MS" w:hAnsi="Arial Unicode MS" w:eastAsia="Arial Unicode MS"/>
      <w:color w:val="000000"/>
    </w:rPr>
  </w:style>
  <w:style w:type="paragraph" w:styleId="25">
    <w:name w:val="header"/>
    <w:basedOn w:val="1"/>
    <w:link w:val="135"/>
    <w:unhideWhenUsed/>
    <w:uiPriority w:val="99"/>
    <w:pPr>
      <w:tabs>
        <w:tab w:val="center" w:pos="4680"/>
        <w:tab w:val="right" w:pos="9360"/>
      </w:tabs>
      <w:spacing w:after="0" w:line="240" w:lineRule="auto"/>
    </w:pPr>
    <w:rPr>
      <w:rFonts w:ascii="Arial Unicode MS" w:hAnsi="Arial Unicode MS" w:eastAsia="Arial Unicode MS"/>
      <w:color w:val="000000"/>
    </w:rPr>
  </w:style>
  <w:style w:type="paragraph" w:styleId="26">
    <w:name w:val="Subtitle"/>
    <w:basedOn w:val="1"/>
    <w:next w:val="1"/>
    <w:link w:val="142"/>
    <w:qFormat/>
    <w:uiPriority w:val="11"/>
    <w:rPr>
      <w:rFonts w:ascii="Arial Unicode MS" w:hAnsi="Arial Unicode MS" w:eastAsia="Arial Unicode MS" w:cstheme="majorBidi"/>
      <w:i/>
      <w:iCs/>
      <w:color w:val="000000"/>
      <w:spacing w:val="15"/>
      <w:sz w:val="24"/>
      <w:szCs w:val="24"/>
    </w:rPr>
  </w:style>
  <w:style w:type="paragraph" w:styleId="27">
    <w:name w:val="List"/>
    <w:basedOn w:val="1"/>
    <w:unhideWhenUsed/>
    <w:uiPriority w:val="99"/>
    <w:pPr>
      <w:ind w:left="360" w:hanging="360"/>
      <w:contextualSpacing/>
    </w:pPr>
    <w:rPr>
      <w:rFonts w:ascii="Arial Unicode MS" w:hAnsi="Arial Unicode MS" w:eastAsia="Arial Unicode MS"/>
      <w:color w:val="000000"/>
    </w:rPr>
  </w:style>
  <w:style w:type="paragraph" w:styleId="28">
    <w:name w:val="Body Text 2"/>
    <w:basedOn w:val="1"/>
    <w:link w:val="145"/>
    <w:unhideWhenUsed/>
    <w:uiPriority w:val="99"/>
    <w:pPr>
      <w:spacing w:after="120" w:line="480" w:lineRule="auto"/>
    </w:pPr>
    <w:rPr>
      <w:rFonts w:ascii="Arial Unicode MS" w:hAnsi="Arial Unicode MS" w:eastAsia="Arial Unicode MS"/>
      <w:color w:val="000000"/>
    </w:rPr>
  </w:style>
  <w:style w:type="paragraph" w:styleId="29">
    <w:name w:val="List Continue 2"/>
    <w:basedOn w:val="1"/>
    <w:unhideWhenUsed/>
    <w:uiPriority w:val="99"/>
    <w:pPr>
      <w:spacing w:after="120"/>
      <w:ind w:left="720"/>
      <w:contextualSpacing/>
    </w:pPr>
    <w:rPr>
      <w:rFonts w:ascii="Arial Unicode MS" w:hAnsi="Arial Unicode MS" w:eastAsia="Arial Unicode MS"/>
      <w:color w:val="000000"/>
    </w:rPr>
  </w:style>
  <w:style w:type="paragraph" w:styleId="30">
    <w:name w:val="List Continue 3"/>
    <w:basedOn w:val="1"/>
    <w:unhideWhenUsed/>
    <w:uiPriority w:val="99"/>
    <w:pPr>
      <w:spacing w:after="120"/>
      <w:ind w:left="1080"/>
      <w:contextualSpacing/>
    </w:pPr>
    <w:rPr>
      <w:rFonts w:ascii="Arial Unicode MS" w:hAnsi="Arial Unicode MS" w:eastAsia="Arial Unicode MS"/>
      <w:color w:val="000000"/>
    </w:rPr>
  </w:style>
  <w:style w:type="paragraph" w:styleId="31">
    <w:name w:val="Title"/>
    <w:basedOn w:val="1"/>
    <w:next w:val="1"/>
    <w:link w:val="141"/>
    <w:qFormat/>
    <w:uiPriority w:val="10"/>
    <w:pPr>
      <w:spacing w:before="160" w:after="120" w:line="240" w:lineRule="auto"/>
      <w:contextualSpacing/>
    </w:pPr>
    <w:rPr>
      <w:rFonts w:ascii="Arial Unicode MS" w:hAnsi="Arial Unicode MS" w:eastAsia="Arial Unicode MS" w:cstheme="majorBidi"/>
      <w:color w:val="000000"/>
      <w:spacing w:val="5"/>
      <w:kern w:val="28"/>
      <w:sz w:val="38"/>
      <w:szCs w:val="52"/>
    </w:rPr>
  </w:style>
  <w:style w:type="table" w:styleId="33">
    <w:name w:val="Table Grid"/>
    <w:basedOn w:val="32"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34">
    <w:name w:val="Light Shading"/>
    <w:basedOn w:val="32"/>
    <w:uiPriority w:val="60"/>
    <w:pPr>
      <w:spacing w:after="0" w:line="240" w:lineRule="auto"/>
    </w:pPr>
    <w:rPr>
      <w:color w:val="000000" w:themeColor="text1" w:themeShade="BF"/>
    </w:rPr>
    <w:tblPr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</w:style>
  <w:style w:type="table" w:styleId="35">
    <w:name w:val="Light Shading Accent 1"/>
    <w:basedOn w:val="32"/>
    <w:uiPriority w:val="60"/>
    <w:pPr>
      <w:spacing w:after="0" w:line="240" w:lineRule="auto"/>
    </w:pPr>
    <w:rPr>
      <w:color w:val="376092" w:themeColor="accent1" w:themeShade="BF"/>
    </w:rPr>
    <w:tblPr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36">
    <w:name w:val="Light Shading Accent 2"/>
    <w:basedOn w:val="32"/>
    <w:uiPriority w:val="60"/>
    <w:pPr>
      <w:spacing w:after="0" w:line="240" w:lineRule="auto"/>
    </w:pPr>
    <w:rPr>
      <w:color w:val="953735" w:themeColor="accent2" w:themeShade="BF"/>
    </w:rPr>
    <w:tblPr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</w:style>
  <w:style w:type="table" w:styleId="37">
    <w:name w:val="Light Shading Accent 3"/>
    <w:basedOn w:val="32"/>
    <w:uiPriority w:val="60"/>
    <w:pPr>
      <w:spacing w:after="0" w:line="240" w:lineRule="auto"/>
    </w:pPr>
    <w:rPr>
      <w:color w:val="77933C" w:themeColor="accent3" w:themeShade="BF"/>
    </w:rPr>
    <w:tblPr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38">
    <w:name w:val="Light Shading Accent 4"/>
    <w:basedOn w:val="32"/>
    <w:uiPriority w:val="60"/>
    <w:pPr>
      <w:spacing w:after="0" w:line="240" w:lineRule="auto"/>
    </w:pPr>
    <w:rPr>
      <w:color w:val="604A7B" w:themeColor="accent4" w:themeShade="BF"/>
    </w:rPr>
    <w:tblPr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39">
    <w:name w:val="Light Shading Accent 5"/>
    <w:basedOn w:val="32"/>
    <w:uiPriority w:val="60"/>
    <w:pPr>
      <w:spacing w:after="0" w:line="240" w:lineRule="auto"/>
    </w:pPr>
    <w:rPr>
      <w:color w:val="31859C" w:themeColor="accent5" w:themeShade="BF"/>
    </w:rPr>
    <w:tblPr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</w:style>
  <w:style w:type="table" w:styleId="40">
    <w:name w:val="Light Shading Accent 6"/>
    <w:basedOn w:val="32"/>
    <w:uiPriority w:val="60"/>
    <w:pPr>
      <w:spacing w:after="0" w:line="240" w:lineRule="auto"/>
    </w:pPr>
    <w:rPr>
      <w:color w:val="E46C0A" w:themeColor="accent6" w:themeShade="BF"/>
    </w:rPr>
    <w:tblPr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</w:style>
  <w:style w:type="table" w:styleId="41">
    <w:name w:val="Light List"/>
    <w:basedOn w:val="32"/>
    <w:uiPriority w:val="61"/>
    <w:pPr>
      <w:spacing w:after="0" w:line="240" w:lineRule="auto"/>
    </w:p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42">
    <w:name w:val="Light List Accent 1"/>
    <w:basedOn w:val="32"/>
    <w:uiPriority w:val="61"/>
    <w:pPr>
      <w:spacing w:after="0" w:line="240" w:lineRule="auto"/>
    </w:p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43">
    <w:name w:val="Light List Accent 2"/>
    <w:basedOn w:val="32"/>
    <w:uiPriority w:val="61"/>
    <w:pPr>
      <w:spacing w:after="0" w:line="240" w:lineRule="auto"/>
    </w:p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44">
    <w:name w:val="Light List Accent 3"/>
    <w:basedOn w:val="32"/>
    <w:uiPriority w:val="61"/>
    <w:pPr>
      <w:spacing w:after="0" w:line="240" w:lineRule="auto"/>
    </w:p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45">
    <w:name w:val="Light List Accent 4"/>
    <w:basedOn w:val="32"/>
    <w:uiPriority w:val="61"/>
    <w:pPr>
      <w:spacing w:after="0" w:line="240" w:lineRule="auto"/>
    </w:p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46">
    <w:name w:val="Light List Accent 5"/>
    <w:basedOn w:val="32"/>
    <w:uiPriority w:val="61"/>
    <w:pPr>
      <w:spacing w:after="0" w:line="240" w:lineRule="auto"/>
    </w:p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47">
    <w:name w:val="Light List Accent 6"/>
    <w:basedOn w:val="32"/>
    <w:uiPriority w:val="61"/>
    <w:pPr>
      <w:spacing w:after="0" w:line="240" w:lineRule="auto"/>
    </w:p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48">
    <w:name w:val="Light Grid"/>
    <w:basedOn w:val="32"/>
    <w:uiPriority w:val="62"/>
    <w:pPr>
      <w:spacing w:after="0" w:line="240" w:lineRule="auto"/>
    </w:p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BFBFBF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sz="8" w:space="0"/>
        </w:tcBorders>
        <w:shd w:val="clear" w:color="auto" w:fill="BFBFBF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sz="8" w:space="0"/>
        </w:tcBorders>
      </w:tcPr>
    </w:tblStylePr>
  </w:style>
  <w:style w:type="table" w:styleId="49">
    <w:name w:val="Light Grid Accent 1"/>
    <w:basedOn w:val="32"/>
    <w:uiPriority w:val="62"/>
    <w:pPr>
      <w:spacing w:after="0" w:line="240" w:lineRule="auto"/>
    </w:p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sz="8" w:space="0"/>
        </w:tcBorders>
      </w:tcPr>
    </w:tblStylePr>
  </w:style>
  <w:style w:type="table" w:styleId="50">
    <w:name w:val="Light Grid Accent 2"/>
    <w:basedOn w:val="32"/>
    <w:uiPriority w:val="62"/>
    <w:pPr>
      <w:spacing w:after="0" w:line="240" w:lineRule="auto"/>
    </w:p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3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sz="8" w:space="0"/>
        </w:tcBorders>
        <w:shd w:val="clear" w:color="auto" w:fill="EFD3D3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sz="8" w:space="0"/>
        </w:tcBorders>
      </w:tcPr>
    </w:tblStylePr>
  </w:style>
  <w:style w:type="table" w:styleId="51">
    <w:name w:val="Light Grid Accent 3"/>
    <w:basedOn w:val="32"/>
    <w:uiPriority w:val="62"/>
    <w:pPr>
      <w:spacing w:after="0" w:line="240" w:lineRule="auto"/>
    </w:p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sz="8" w:space="0"/>
        </w:tcBorders>
      </w:tcPr>
    </w:tblStylePr>
  </w:style>
  <w:style w:type="table" w:styleId="52">
    <w:name w:val="Light Grid Accent 4"/>
    <w:basedOn w:val="32"/>
    <w:uiPriority w:val="62"/>
    <w:pPr>
      <w:spacing w:after="0" w:line="240" w:lineRule="auto"/>
    </w:p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sz="8" w:space="0"/>
        </w:tcBorders>
      </w:tcPr>
    </w:tblStylePr>
  </w:style>
  <w:style w:type="table" w:styleId="53">
    <w:name w:val="Light Grid Accent 5"/>
    <w:basedOn w:val="32"/>
    <w:uiPriority w:val="62"/>
    <w:pPr>
      <w:spacing w:after="0" w:line="240" w:lineRule="auto"/>
    </w:p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0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sz="8" w:space="0"/>
        </w:tcBorders>
        <w:shd w:val="clear" w:color="auto" w:fill="D2EAF0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sz="8" w:space="0"/>
        </w:tcBorders>
      </w:tcPr>
    </w:tblStylePr>
  </w:style>
  <w:style w:type="table" w:styleId="54">
    <w:name w:val="Light Grid Accent 6"/>
    <w:basedOn w:val="32"/>
    <w:uiPriority w:val="62"/>
    <w:pPr>
      <w:spacing w:after="0" w:line="240" w:lineRule="auto"/>
    </w:p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5D1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sz="8" w:space="0"/>
        </w:tcBorders>
        <w:shd w:val="clear" w:color="auto" w:fill="FDE5D1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sz="8" w:space="0"/>
        </w:tcBorders>
      </w:tcPr>
    </w:tblStylePr>
  </w:style>
  <w:style w:type="table" w:styleId="55">
    <w:name w:val="Medium Shading 1"/>
    <w:basedOn w:val="32"/>
    <w:uiPriority w:val="63"/>
    <w:pPr>
      <w:spacing w:after="0" w:line="240" w:lineRule="auto"/>
    </w:pPr>
    <w:tblPr>
      <w:tblBorders>
        <w:top w:val="single" w:color="3F3F3F" w:themeColor="text1" w:themeTint="BF" w:sz="8" w:space="0"/>
        <w:left w:val="single" w:color="3F3F3F" w:themeColor="text1" w:themeTint="BF" w:sz="8" w:space="0"/>
        <w:bottom w:val="single" w:color="3F3F3F" w:themeColor="text1" w:themeTint="BF" w:sz="8" w:space="0"/>
        <w:right w:val="single" w:color="3F3F3F" w:themeColor="text1" w:themeTint="BF" w:sz="8" w:space="0"/>
        <w:insideH w:val="single" w:color="3F3F3F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3F3F3F" w:themeColor="text1" w:themeTint="BF" w:sz="8" w:space="0"/>
          <w:left w:val="single" w:color="3F3F3F" w:themeColor="text1" w:themeTint="BF" w:sz="8" w:space="0"/>
          <w:bottom w:val="single" w:color="3F3F3F" w:themeColor="text1" w:themeTint="BF" w:sz="8" w:space="0"/>
          <w:right w:val="single" w:color="3F3F3F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3F3F3F" w:themeColor="text1" w:themeTint="BF" w:sz="6" w:space="0"/>
          <w:left w:val="single" w:color="3F3F3F" w:themeColor="text1" w:themeTint="BF" w:sz="8" w:space="0"/>
          <w:bottom w:val="single" w:color="3F3F3F" w:themeColor="text1" w:themeTint="BF" w:sz="8" w:space="0"/>
          <w:right w:val="single" w:color="3F3F3F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FBF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FBFBF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6">
    <w:name w:val="Medium Shading 1 Accent 1"/>
    <w:basedOn w:val="32"/>
    <w:uiPriority w:val="63"/>
    <w:pPr>
      <w:spacing w:after="0" w:line="240" w:lineRule="auto"/>
    </w:pPr>
    <w:tblPr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7">
    <w:name w:val="Medium Shading 1 Accent 2"/>
    <w:basedOn w:val="32"/>
    <w:uiPriority w:val="63"/>
    <w:pPr>
      <w:spacing w:after="0" w:line="240" w:lineRule="auto"/>
    </w:pPr>
    <w:tblPr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3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3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8">
    <w:name w:val="Medium Shading 1 Accent 3"/>
    <w:basedOn w:val="32"/>
    <w:uiPriority w:val="63"/>
    <w:pPr>
      <w:spacing w:after="0" w:line="240" w:lineRule="auto"/>
    </w:pPr>
    <w:tblPr>
      <w:tblBorders>
        <w:top w:val="single" w:color="B4CC82" w:themeColor="accent3" w:themeTint="BF" w:sz="8" w:space="0"/>
        <w:left w:val="single" w:color="B4CC82" w:themeColor="accent3" w:themeTint="BF" w:sz="8" w:space="0"/>
        <w:bottom w:val="single" w:color="B4CC82" w:themeColor="accent3" w:themeTint="BF" w:sz="8" w:space="0"/>
        <w:right w:val="single" w:color="B4CC82" w:themeColor="accent3" w:themeTint="BF" w:sz="8" w:space="0"/>
        <w:insideH w:val="single" w:color="B4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B4CC82" w:themeColor="accent3" w:themeTint="BF" w:sz="8" w:space="0"/>
          <w:left w:val="single" w:color="B4CC82" w:themeColor="accent3" w:themeTint="BF" w:sz="8" w:space="0"/>
          <w:bottom w:val="single" w:color="B4CC82" w:themeColor="accent3" w:themeTint="BF" w:sz="8" w:space="0"/>
          <w:right w:val="single" w:color="B4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4CC82" w:themeColor="accent3" w:themeTint="BF" w:sz="6" w:space="0"/>
          <w:left w:val="single" w:color="B4CC82" w:themeColor="accent3" w:themeTint="BF" w:sz="8" w:space="0"/>
          <w:bottom w:val="single" w:color="B4CC82" w:themeColor="accent3" w:themeTint="BF" w:sz="8" w:space="0"/>
          <w:right w:val="single" w:color="B4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9">
    <w:name w:val="Medium Shading 1 Accent 4"/>
    <w:basedOn w:val="32"/>
    <w:uiPriority w:val="63"/>
    <w:pPr>
      <w:spacing w:after="0" w:line="240" w:lineRule="auto"/>
    </w:pPr>
    <w:tblPr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0">
    <w:name w:val="Medium Shading 1 Accent 5"/>
    <w:basedOn w:val="32"/>
    <w:uiPriority w:val="63"/>
    <w:pPr>
      <w:spacing w:after="0" w:line="240" w:lineRule="auto"/>
    </w:pPr>
    <w:tblPr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1">
    <w:name w:val="Medium Shading 1 Accent 6"/>
    <w:basedOn w:val="32"/>
    <w:uiPriority w:val="63"/>
    <w:pPr>
      <w:spacing w:after="0" w:line="240" w:lineRule="auto"/>
    </w:pPr>
    <w:tblPr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5D1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5D1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2">
    <w:name w:val="Medium Shading 2"/>
    <w:basedOn w:val="3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3">
    <w:name w:val="Medium Shading 2 Accent 1"/>
    <w:basedOn w:val="3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4">
    <w:name w:val="Medium Shading 2 Accent 2"/>
    <w:basedOn w:val="3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5">
    <w:name w:val="Medium Shading 2 Accent 3"/>
    <w:basedOn w:val="3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6">
    <w:name w:val="Medium Shading 2 Accent 4"/>
    <w:basedOn w:val="3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7">
    <w:name w:val="Medium Shading 2 Accent 5"/>
    <w:basedOn w:val="3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8">
    <w:name w:val="Medium Shading 2 Accent 6"/>
    <w:basedOn w:val="3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9">
    <w:name w:val="Medium List 1"/>
    <w:basedOn w:val="3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BFBFBF" w:themeFill="text1" w:themeFillTint="3F"/>
      </w:tcPr>
    </w:tblStylePr>
    <w:tblStylePr w:type="band1Horz">
      <w:tblPr/>
      <w:tcPr>
        <w:shd w:val="clear" w:color="auto" w:fill="BFBFBF" w:themeFill="text1" w:themeFillTint="3F"/>
      </w:tcPr>
    </w:tblStylePr>
  </w:style>
  <w:style w:type="table" w:styleId="70">
    <w:name w:val="Medium List 1 Accent 1"/>
    <w:basedOn w:val="3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71">
    <w:name w:val="Medium List 1 Accent 2"/>
    <w:basedOn w:val="3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3" w:themeFill="accent2" w:themeFillTint="3F"/>
      </w:tcPr>
    </w:tblStylePr>
    <w:tblStylePr w:type="band1Horz">
      <w:tblPr/>
      <w:tcPr>
        <w:shd w:val="clear" w:color="auto" w:fill="EFD3D3" w:themeFill="accent2" w:themeFillTint="3F"/>
      </w:tcPr>
    </w:tblStylePr>
  </w:style>
  <w:style w:type="table" w:styleId="72">
    <w:name w:val="Medium List 1 Accent 3"/>
    <w:basedOn w:val="3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73">
    <w:name w:val="Medium List 1 Accent 4"/>
    <w:basedOn w:val="3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74">
    <w:name w:val="Medium List 1 Accent 5"/>
    <w:basedOn w:val="3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0" w:themeFill="accent5" w:themeFillTint="3F"/>
      </w:tcPr>
    </w:tblStylePr>
    <w:tblStylePr w:type="band1Horz">
      <w:tblPr/>
      <w:tcPr>
        <w:shd w:val="clear" w:color="auto" w:fill="D2EAF0" w:themeFill="accent5" w:themeFillTint="3F"/>
      </w:tcPr>
    </w:tblStylePr>
  </w:style>
  <w:style w:type="table" w:styleId="75">
    <w:name w:val="Medium List 1 Accent 6"/>
    <w:basedOn w:val="3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5D1" w:themeFill="accent6" w:themeFillTint="3F"/>
      </w:tcPr>
    </w:tblStylePr>
    <w:tblStylePr w:type="band1Horz">
      <w:tblPr/>
      <w:tcPr>
        <w:shd w:val="clear" w:color="auto" w:fill="FDE5D1" w:themeFill="accent6" w:themeFillTint="3F"/>
      </w:tcPr>
    </w:tblStylePr>
  </w:style>
  <w:style w:type="table" w:styleId="76">
    <w:name w:val="Medium List 2"/>
    <w:basedOn w:val="3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FBFBF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7">
    <w:name w:val="Medium List 2 Accent 1"/>
    <w:basedOn w:val="3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8">
    <w:name w:val="Medium List 2 Accent 2"/>
    <w:basedOn w:val="3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3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9">
    <w:name w:val="Medium List 2 Accent 3"/>
    <w:basedOn w:val="3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0">
    <w:name w:val="Medium List 2 Accent 4"/>
    <w:basedOn w:val="3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1">
    <w:name w:val="Medium List 2 Accent 5"/>
    <w:basedOn w:val="3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0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2">
    <w:name w:val="Medium List 2 Accent 6"/>
    <w:basedOn w:val="3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5D1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3">
    <w:name w:val="Medium Grid 1"/>
    <w:basedOn w:val="32"/>
    <w:uiPriority w:val="67"/>
    <w:pPr>
      <w:spacing w:after="0" w:line="240" w:lineRule="auto"/>
    </w:pPr>
    <w:tblPr>
      <w:tblBorders>
        <w:top w:val="single" w:color="3F3F3F" w:themeColor="text1" w:themeTint="BF" w:sz="8" w:space="0"/>
        <w:left w:val="single" w:color="3F3F3F" w:themeColor="text1" w:themeTint="BF" w:sz="8" w:space="0"/>
        <w:bottom w:val="single" w:color="3F3F3F" w:themeColor="text1" w:themeTint="BF" w:sz="8" w:space="0"/>
        <w:right w:val="single" w:color="3F3F3F" w:themeColor="text1" w:themeTint="BF" w:sz="8" w:space="0"/>
        <w:insideH w:val="single" w:color="3F3F3F" w:themeColor="text1" w:themeTint="BF" w:sz="8" w:space="0"/>
        <w:insideV w:val="single" w:color="3F3F3F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3F3F3F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shd w:val="clear" w:color="auto" w:fill="7F7F7F" w:themeFill="text1" w:themeFillTint="7F"/>
      </w:tcPr>
    </w:tblStylePr>
  </w:style>
  <w:style w:type="table" w:styleId="84">
    <w:name w:val="Medium Grid 1 Accent 1"/>
    <w:basedOn w:val="32"/>
    <w:uiPriority w:val="67"/>
    <w:pPr>
      <w:spacing w:after="0" w:line="240" w:lineRule="auto"/>
    </w:pPr>
    <w:tblPr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shd w:val="clear" w:color="auto" w:fill="A7C0DE" w:themeFill="accent1" w:themeFillTint="7F"/>
      </w:tcPr>
    </w:tblStylePr>
  </w:style>
  <w:style w:type="table" w:styleId="85">
    <w:name w:val="Medium Grid 1 Accent 2"/>
    <w:basedOn w:val="32"/>
    <w:uiPriority w:val="67"/>
    <w:pPr>
      <w:spacing w:after="0" w:line="240" w:lineRule="auto"/>
    </w:pPr>
    <w:tblPr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86">
    <w:name w:val="Medium Grid 1 Accent 3"/>
    <w:basedOn w:val="32"/>
    <w:uiPriority w:val="67"/>
    <w:pPr>
      <w:spacing w:after="0" w:line="240" w:lineRule="auto"/>
    </w:pPr>
    <w:tblPr>
      <w:tblBorders>
        <w:top w:val="single" w:color="B4CC82" w:themeColor="accent3" w:themeTint="BF" w:sz="8" w:space="0"/>
        <w:left w:val="single" w:color="B4CC82" w:themeColor="accent3" w:themeTint="BF" w:sz="8" w:space="0"/>
        <w:bottom w:val="single" w:color="B4CC82" w:themeColor="accent3" w:themeTint="BF" w:sz="8" w:space="0"/>
        <w:right w:val="single" w:color="B4CC82" w:themeColor="accent3" w:themeTint="BF" w:sz="8" w:space="0"/>
        <w:insideH w:val="single" w:color="B4CC82" w:themeColor="accent3" w:themeTint="BF" w:sz="8" w:space="0"/>
        <w:insideV w:val="single" w:color="B4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4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87">
    <w:name w:val="Medium Grid 1 Accent 4"/>
    <w:basedOn w:val="32"/>
    <w:uiPriority w:val="67"/>
    <w:pPr>
      <w:spacing w:after="0" w:line="240" w:lineRule="auto"/>
    </w:pPr>
    <w:tblPr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88">
    <w:name w:val="Medium Grid 1 Accent 5"/>
    <w:basedOn w:val="32"/>
    <w:uiPriority w:val="67"/>
    <w:pPr>
      <w:spacing w:after="0" w:line="240" w:lineRule="auto"/>
    </w:pPr>
    <w:tblPr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89">
    <w:name w:val="Medium Grid 1 Accent 6"/>
    <w:basedOn w:val="32"/>
    <w:uiPriority w:val="67"/>
    <w:pPr>
      <w:spacing w:after="0" w:line="240" w:lineRule="auto"/>
    </w:pPr>
    <w:tblPr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90">
    <w:name w:val="Medium Grid 2"/>
    <w:basedOn w:val="3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5E5E5" w:themeFill="text1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7F7F7F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1">
    <w:name w:val="Medium Grid 2 Accent 1"/>
    <w:basedOn w:val="3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7C0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2">
    <w:name w:val="Medium Grid 2 Accent 2"/>
    <w:basedOn w:val="3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3">
    <w:name w:val="Medium Grid 2 Accent 3"/>
    <w:basedOn w:val="3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4">
    <w:name w:val="Medium Grid 2 Accent 4"/>
    <w:basedOn w:val="3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2EFF5" w:themeFill="accent4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5">
    <w:name w:val="Medium Grid 2 Accent 5"/>
    <w:basedOn w:val="3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6">
    <w:name w:val="Medium Grid 2 Accent 6"/>
    <w:basedOn w:val="3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7">
    <w:name w:val="Medium Grid 3"/>
    <w:basedOn w:val="3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7F7F7F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7F7F7F" w:themeFill="text1" w:themeFillTint="7F"/>
      </w:tcPr>
    </w:tblStylePr>
  </w:style>
  <w:style w:type="table" w:styleId="98">
    <w:name w:val="Medium Grid 3 Accent 1"/>
    <w:basedOn w:val="3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C0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A7C0DE" w:themeFill="accent1" w:themeFillTint="7F"/>
      </w:tcPr>
    </w:tblStylePr>
  </w:style>
  <w:style w:type="table" w:styleId="99">
    <w:name w:val="Medium Grid 3 Accent 2"/>
    <w:basedOn w:val="3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DFA7A6" w:themeFill="accent2" w:themeFillTint="7F"/>
      </w:tcPr>
    </w:tblStylePr>
  </w:style>
  <w:style w:type="table" w:styleId="100">
    <w:name w:val="Medium Grid 3 Accent 3"/>
    <w:basedOn w:val="3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CDDDAC" w:themeFill="accent3" w:themeFillTint="7F"/>
      </w:tcPr>
    </w:tblStylePr>
  </w:style>
  <w:style w:type="table" w:styleId="101">
    <w:name w:val="Medium Grid 3 Accent 4"/>
    <w:basedOn w:val="3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BFB1D0" w:themeFill="accent4" w:themeFillTint="7F"/>
      </w:tcPr>
    </w:tblStylePr>
  </w:style>
  <w:style w:type="table" w:styleId="102">
    <w:name w:val="Medium Grid 3 Accent 5"/>
    <w:basedOn w:val="3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A5D5E2" w:themeFill="accent5" w:themeFillTint="7F"/>
      </w:tcPr>
    </w:tblStylePr>
  </w:style>
  <w:style w:type="table" w:styleId="103">
    <w:name w:val="Medium Grid 3 Accent 6"/>
    <w:basedOn w:val="3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FBCAA2" w:themeFill="accent6" w:themeFillTint="7F"/>
      </w:tcPr>
    </w:tblStylePr>
  </w:style>
  <w:style w:type="table" w:styleId="104">
    <w:name w:val="Dark List"/>
    <w:basedOn w:val="3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105">
    <w:name w:val="Dark List Accent 1"/>
    <w:basedOn w:val="3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1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60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</w:style>
  <w:style w:type="table" w:styleId="106">
    <w:name w:val="Dark List Accent 2"/>
    <w:basedOn w:val="3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7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</w:style>
  <w:style w:type="table" w:styleId="107">
    <w:name w:val="Dark List Accent 3"/>
    <w:basedOn w:val="3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7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108">
    <w:name w:val="Dark List Accent 4"/>
    <w:basedOn w:val="3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0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109">
    <w:name w:val="Dark List Accent 5"/>
    <w:basedOn w:val="3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110">
    <w:name w:val="Dark List Accent 6"/>
    <w:basedOn w:val="3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9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</w:style>
  <w:style w:type="table" w:styleId="111">
    <w:name w:val="Colorful Shading"/>
    <w:basedOn w:val="3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7F7F7F" w:themeFill="text1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2">
    <w:name w:val="Colorful Shading Accent 1"/>
    <w:basedOn w:val="3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2B4D74" w:themeFill="accent1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B4D74" w:themeFill="accent1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B4D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C0DE" w:themeFill="accent1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3">
    <w:name w:val="Colorful Shading Accent 2"/>
    <w:basedOn w:val="3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4">
    <w:name w:val="Colorful Shading Accent 3"/>
    <w:basedOn w:val="3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15">
    <w:name w:val="Colorful Shading Accent 4"/>
    <w:basedOn w:val="3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5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4C3A62" w:themeFill="accent4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4C3A62" w:themeFill="accent4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A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6">
    <w:name w:val="Colorful Shading Accent 5"/>
    <w:basedOn w:val="3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7">
    <w:name w:val="Colorful Shading Accent 6"/>
    <w:basedOn w:val="3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B65607" w:themeFill="accent6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B65607" w:themeFill="accent6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7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8">
    <w:name w:val="Colorful List"/>
    <w:basedOn w:val="3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 w:themeFill="text1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119">
    <w:name w:val="Colorful List Accent 1"/>
    <w:basedOn w:val="3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120">
    <w:name w:val="Colorful List Accent 2"/>
    <w:basedOn w:val="3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121">
    <w:name w:val="Colorful List Accent 3"/>
    <w:basedOn w:val="3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F83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122">
    <w:name w:val="Colorful List Accent 4"/>
    <w:basedOn w:val="3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5" w:themeFill="accent4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D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123">
    <w:name w:val="Colorful List Accent 5"/>
    <w:basedOn w:val="3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F3730A" w:themeFill="accent6" w:themeFillShade="CC"/>
      </w:tcPr>
    </w:tblStylePr>
    <w:tblStylePr w:type="lastRow">
      <w:rPr>
        <w:b/>
        <w:bCs/>
        <w:color w:val="F3740B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124">
    <w:name w:val="Colorful List Accent 6"/>
    <w:basedOn w:val="3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58EA6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125">
    <w:name w:val="Colorful Grid"/>
    <w:basedOn w:val="3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shd w:val="clear" w:color="auto" w:fill="7F7F7F" w:themeFill="text1" w:themeFillTint="7F"/>
      </w:tcPr>
    </w:tblStylePr>
  </w:style>
  <w:style w:type="table" w:styleId="126">
    <w:name w:val="Colorful Grid Accent 1"/>
    <w:basedOn w:val="3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66091" w:themeFill="accent1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66091" w:themeFill="accent1" w:themeFillShade="BF"/>
      </w:tc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shd w:val="clear" w:color="auto" w:fill="A7C0DE" w:themeFill="accent1" w:themeFillTint="7F"/>
      </w:tcPr>
    </w:tblStylePr>
  </w:style>
  <w:style w:type="table" w:styleId="127">
    <w:name w:val="Colorful Grid Accent 2"/>
    <w:basedOn w:val="3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43734" w:themeFill="accent2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437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28">
    <w:name w:val="Colorful Grid Accent 3"/>
    <w:basedOn w:val="3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29">
    <w:name w:val="Colorful Grid Accent 4"/>
    <w:basedOn w:val="3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30">
    <w:name w:val="Colorful Grid Accent 5"/>
    <w:basedOn w:val="3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31">
    <w:name w:val="Colorful Grid Accent 6"/>
    <w:basedOn w:val="3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E36C09" w:themeFill="accent6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E36C09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133">
    <w:name w:val="Strong"/>
    <w:basedOn w:val="132"/>
    <w:qFormat/>
    <w:uiPriority w:val="22"/>
    <w:rPr>
      <w:b/>
      <w:bCs/>
    </w:rPr>
  </w:style>
  <w:style w:type="character" w:styleId="134">
    <w:name w:val="Emphasis"/>
    <w:basedOn w:val="132"/>
    <w:qFormat/>
    <w:uiPriority w:val="20"/>
    <w:rPr>
      <w:i/>
      <w:iCs/>
    </w:rPr>
  </w:style>
  <w:style w:type="character" w:customStyle="1" w:styleId="135">
    <w:name w:val="Header Char"/>
    <w:basedOn w:val="132"/>
    <w:link w:val="25"/>
    <w:uiPriority w:val="99"/>
  </w:style>
  <w:style w:type="character" w:customStyle="1" w:styleId="136">
    <w:name w:val="Footer Char"/>
    <w:basedOn w:val="132"/>
    <w:link w:val="24"/>
    <w:uiPriority w:val="99"/>
  </w:style>
  <w:style w:type="paragraph" w:styleId="137">
    <w:name w:val="No Spacing"/>
    <w:qFormat/>
    <w:uiPriority w:val="1"/>
    <w:pPr>
      <w:spacing w:after="0" w:line="240" w:lineRule="auto"/>
    </w:pPr>
    <w:rPr>
      <w:rFonts w:ascii="Arial Unicode MS" w:hAnsi="Arial Unicode MS" w:eastAsia="Arial Unicode MS" w:cstheme="minorBidi"/>
      <w:color w:val="000000"/>
      <w:sz w:val="22"/>
      <w:szCs w:val="22"/>
      <w:lang w:val="en-US" w:eastAsia="en-US" w:bidi="ar-SA"/>
    </w:rPr>
  </w:style>
  <w:style w:type="character" w:customStyle="1" w:styleId="138">
    <w:name w:val="Heading 1 Char"/>
    <w:basedOn w:val="132"/>
    <w:link w:val="3"/>
    <w:uiPriority w:val="9"/>
    <w:rPr>
      <w:rFonts w:asciiTheme="majorHAnsi" w:hAnsiTheme="majorHAnsi" w:eastAsiaTheme="majorEastAsia" w:cstheme="majorBidi"/>
      <w:b/>
      <w:bCs/>
      <w:color w:val="376092" w:themeColor="accent1" w:themeShade="BF"/>
      <w:sz w:val="28"/>
      <w:szCs w:val="28"/>
    </w:rPr>
  </w:style>
  <w:style w:type="character" w:customStyle="1" w:styleId="139">
    <w:name w:val="Heading 2 Char"/>
    <w:basedOn w:val="132"/>
    <w:link w:val="4"/>
    <w:uiPriority w:val="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14:textFill>
        <w14:solidFill>
          <w14:schemeClr w14:val="accent1"/>
        </w14:solidFill>
      </w14:textFill>
    </w:rPr>
  </w:style>
  <w:style w:type="character" w:customStyle="1" w:styleId="140">
    <w:name w:val="Heading 3 Char"/>
    <w:basedOn w:val="132"/>
    <w:link w:val="5"/>
    <w:uiPriority w:val="9"/>
    <w:rPr>
      <w:rFonts w:asciiTheme="majorHAnsi" w:hAnsiTheme="majorHAnsi" w:eastAsiaTheme="majorEastAsia" w:cstheme="majorBidi"/>
      <w:b/>
      <w:b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41">
    <w:name w:val="Title Char"/>
    <w:basedOn w:val="132"/>
    <w:link w:val="31"/>
    <w:uiPriority w:val="10"/>
    <w:rPr>
      <w:rFonts w:asciiTheme="majorHAnsi" w:hAnsiTheme="majorHAnsi" w:eastAsiaTheme="majorEastAsia" w:cstheme="majorBidi"/>
      <w:color w:val="17375E" w:themeColor="text2" w:themeShade="BF"/>
      <w:spacing w:val="5"/>
      <w:kern w:val="28"/>
      <w:sz w:val="52"/>
      <w:szCs w:val="52"/>
    </w:rPr>
  </w:style>
  <w:style w:type="character" w:customStyle="1" w:styleId="142">
    <w:name w:val="Subtitle Char"/>
    <w:basedOn w:val="132"/>
    <w:link w:val="26"/>
    <w:uiPriority w:val="11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14:textFill>
        <w14:solidFill>
          <w14:schemeClr w14:val="accent1"/>
        </w14:solidFill>
      </w14:textFill>
    </w:rPr>
  </w:style>
  <w:style w:type="paragraph" w:styleId="143">
    <w:name w:val="List Paragraph"/>
    <w:basedOn w:val="1"/>
    <w:qFormat/>
    <w:uiPriority w:val="34"/>
    <w:pPr>
      <w:ind w:left="720"/>
      <w:contextualSpacing/>
    </w:pPr>
    <w:rPr>
      <w:rFonts w:ascii="Arial Unicode MS" w:hAnsi="Arial Unicode MS" w:eastAsia="Arial Unicode MS"/>
      <w:color w:val="000000"/>
    </w:rPr>
  </w:style>
  <w:style w:type="character" w:customStyle="1" w:styleId="144">
    <w:name w:val="Body Text Char"/>
    <w:basedOn w:val="132"/>
    <w:link w:val="19"/>
    <w:uiPriority w:val="99"/>
  </w:style>
  <w:style w:type="character" w:customStyle="1" w:styleId="145">
    <w:name w:val="Body Text 2 Char"/>
    <w:basedOn w:val="132"/>
    <w:link w:val="28"/>
    <w:uiPriority w:val="99"/>
  </w:style>
  <w:style w:type="character" w:customStyle="1" w:styleId="146">
    <w:name w:val="Body Text 3 Char"/>
    <w:basedOn w:val="132"/>
    <w:link w:val="17"/>
    <w:uiPriority w:val="99"/>
    <w:rPr>
      <w:sz w:val="16"/>
      <w:szCs w:val="16"/>
    </w:rPr>
  </w:style>
  <w:style w:type="character" w:customStyle="1" w:styleId="147">
    <w:name w:val="Macro Text Char"/>
    <w:basedOn w:val="132"/>
    <w:link w:val="2"/>
    <w:uiPriority w:val="99"/>
    <w:rPr>
      <w:rFonts w:ascii="Courier" w:hAnsi="Courier"/>
      <w:sz w:val="20"/>
      <w:szCs w:val="20"/>
    </w:rPr>
  </w:style>
  <w:style w:type="paragraph" w:styleId="148">
    <w:name w:val="Quote"/>
    <w:basedOn w:val="1"/>
    <w:next w:val="1"/>
    <w:link w:val="149"/>
    <w:qFormat/>
    <w:uiPriority w:val="29"/>
    <w:rPr>
      <w:rFonts w:ascii="Arial Unicode MS" w:hAnsi="Arial Unicode MS" w:eastAsia="Arial Unicode MS"/>
      <w:i/>
      <w:iCs/>
      <w:color w:val="000000"/>
    </w:rPr>
  </w:style>
  <w:style w:type="character" w:customStyle="1" w:styleId="149">
    <w:name w:val="Quote Char"/>
    <w:basedOn w:val="132"/>
    <w:link w:val="148"/>
    <w:uiPriority w:val="29"/>
    <w:rPr>
      <w:i/>
      <w:iCs/>
      <w:color w:val="000000" w:themeColor="text1"/>
      <w14:textFill>
        <w14:solidFill>
          <w14:schemeClr w14:val="tx1"/>
        </w14:solidFill>
      </w14:textFill>
    </w:rPr>
  </w:style>
  <w:style w:type="character" w:customStyle="1" w:styleId="150">
    <w:name w:val="Heading 4 Char"/>
    <w:basedOn w:val="132"/>
    <w:link w:val="6"/>
    <w:semiHidden/>
    <w:uiPriority w:val="9"/>
    <w:rPr>
      <w:rFonts w:asciiTheme="majorHAnsi" w:hAnsiTheme="majorHAnsi" w:eastAsiaTheme="majorEastAsia" w:cstheme="majorBidi"/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1">
    <w:name w:val="Heading 5 Char"/>
    <w:basedOn w:val="132"/>
    <w:link w:val="7"/>
    <w:semiHidden/>
    <w:uiPriority w:val="9"/>
    <w:rPr>
      <w:rFonts w:asciiTheme="majorHAnsi" w:hAnsiTheme="majorHAnsi" w:eastAsiaTheme="majorEastAsia" w:cstheme="majorBidi"/>
      <w:color w:val="254061" w:themeColor="accent1" w:themeShade="80"/>
    </w:rPr>
  </w:style>
  <w:style w:type="character" w:customStyle="1" w:styleId="152">
    <w:name w:val="Heading 6 Char"/>
    <w:basedOn w:val="132"/>
    <w:link w:val="8"/>
    <w:semiHidden/>
    <w:uiPriority w:val="9"/>
    <w:rPr>
      <w:rFonts w:asciiTheme="majorHAnsi" w:hAnsiTheme="majorHAnsi" w:eastAsiaTheme="majorEastAsia" w:cstheme="majorBidi"/>
      <w:i/>
      <w:iCs/>
      <w:color w:val="254061" w:themeColor="accent1" w:themeShade="80"/>
    </w:rPr>
  </w:style>
  <w:style w:type="character" w:customStyle="1" w:styleId="153">
    <w:name w:val="Heading 7 Char"/>
    <w:basedOn w:val="132"/>
    <w:link w:val="9"/>
    <w:semiHidden/>
    <w:uiPriority w:val="9"/>
    <w:rPr>
      <w:rFonts w:asciiTheme="majorHAnsi" w:hAnsiTheme="majorHAnsi" w:eastAsiaTheme="majorEastAsia" w:cstheme="majorBidi"/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154">
    <w:name w:val="Heading 8 Char"/>
    <w:basedOn w:val="132"/>
    <w:link w:val="10"/>
    <w:semiHidden/>
    <w:uiPriority w:val="9"/>
    <w:rPr>
      <w:rFonts w:asciiTheme="majorHAnsi" w:hAnsiTheme="majorHAnsi" w:eastAsiaTheme="majorEastAsia" w:cstheme="majorBidi"/>
      <w:color w:val="4F81BD" w:themeColor="accent1"/>
      <w:sz w:val="20"/>
      <w:szCs w:val="20"/>
      <w14:textFill>
        <w14:solidFill>
          <w14:schemeClr w14:val="accent1"/>
        </w14:solidFill>
      </w14:textFill>
    </w:rPr>
  </w:style>
  <w:style w:type="character" w:customStyle="1" w:styleId="155">
    <w:name w:val="Heading 9 Char"/>
    <w:basedOn w:val="132"/>
    <w:link w:val="11"/>
    <w:semiHidden/>
    <w:uiPriority w:val="9"/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156">
    <w:name w:val="Intense Quote"/>
    <w:basedOn w:val="1"/>
    <w:next w:val="1"/>
    <w:link w:val="157"/>
    <w:qFormat/>
    <w:uiPriority w:val="30"/>
    <w:pPr>
      <w:spacing w:before="200" w:after="280"/>
      <w:ind w:left="936" w:right="936"/>
    </w:pPr>
    <w:rPr>
      <w:rFonts w:ascii="Arial Unicode MS" w:hAnsi="Arial Unicode MS" w:eastAsia="Arial Unicode MS"/>
      <w:b/>
      <w:bCs/>
      <w:i/>
      <w:iCs/>
      <w:color w:val="000000"/>
    </w:rPr>
  </w:style>
  <w:style w:type="character" w:customStyle="1" w:styleId="157">
    <w:name w:val="Intense Quote Char"/>
    <w:basedOn w:val="132"/>
    <w:link w:val="156"/>
    <w:uiPriority w:val="30"/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8">
    <w:name w:val="Subtle Emphasis"/>
    <w:basedOn w:val="132"/>
    <w:qFormat/>
    <w:uiPriority w:val="19"/>
    <w:rPr>
      <w:i/>
      <w:iCs/>
      <w:color w:val="808080" w:themeColor="text1" w:themeTint="80"/>
      <w14:textFill>
        <w14:solidFill>
          <w14:schemeClr w14:val="tx1">
            <w14:lumMod w14:val="50000"/>
            <w14:lumOff w14:val="50000"/>
          </w14:schemeClr>
        </w14:solidFill>
      </w14:textFill>
    </w:rPr>
  </w:style>
  <w:style w:type="character" w:customStyle="1" w:styleId="159">
    <w:name w:val="Intense Emphasis"/>
    <w:basedOn w:val="132"/>
    <w:qFormat/>
    <w:uiPriority w:val="21"/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60">
    <w:name w:val="Subtle Reference"/>
    <w:basedOn w:val="132"/>
    <w:qFormat/>
    <w:uiPriority w:val="31"/>
    <w:rPr>
      <w:smallCaps/>
      <w:color w:val="C0504D" w:themeColor="accent2"/>
      <w:u w:val="single"/>
      <w14:textFill>
        <w14:solidFill>
          <w14:schemeClr w14:val="accent2"/>
        </w14:solidFill>
      </w14:textFill>
    </w:rPr>
  </w:style>
  <w:style w:type="character" w:customStyle="1" w:styleId="161">
    <w:name w:val="Intense Reference"/>
    <w:basedOn w:val="132"/>
    <w:qFormat/>
    <w:uiPriority w:val="32"/>
    <w:rPr>
      <w:b/>
      <w:bCs/>
      <w:smallCaps/>
      <w:color w:val="C0504D" w:themeColor="accent2"/>
      <w:spacing w:val="5"/>
      <w:u w:val="single"/>
      <w14:textFill>
        <w14:solidFill>
          <w14:schemeClr w14:val="accent2"/>
        </w14:solidFill>
      </w14:textFill>
    </w:rPr>
  </w:style>
  <w:style w:type="character" w:customStyle="1" w:styleId="162">
    <w:name w:val="Book Title"/>
    <w:basedOn w:val="132"/>
    <w:qFormat/>
    <w:uiPriority w:val="33"/>
    <w:rPr>
      <w:b/>
      <w:bCs/>
      <w:smallCaps/>
      <w:spacing w:val="5"/>
    </w:rPr>
  </w:style>
  <w:style w:type="paragraph" w:customStyle="1" w:styleId="163">
    <w:name w:val="TOC Heading"/>
    <w:basedOn w:val="3"/>
    <w:next w:val="1"/>
    <w:semiHidden/>
    <w:unhideWhenUsed/>
    <w:qFormat/>
    <w:uiPriority w:val="39"/>
    <w:pPr>
      <w:outlineLvl w:val="9"/>
    </w:pPr>
    <w:rPr>
      <w:rFonts w:ascii="Arial Unicode MS" w:hAnsi="Arial Unicode MS" w:eastAsia="Arial Unicode MS"/>
      <w:color w:val="000000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="http://schemas.openxmlformats.org/officeDocument/2006/bibliography" xmlns:b="http://schemas.openxmlformats.org/officeDocument/2006/bibliography" StyleName="APA" SelectedStyle="/APA.XSL"/>
</file>

<file path=customXml/itemProps1.xml><?xml version="1.0" encoding="utf-8"?>
<ds:datastoreItem xmlns:ds="http://schemas.openxmlformats.org/officeDocument/2006/customXml" ds:itemID="{EF278816-EC6F-A645-907D-7F25AECB1D4A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Office_12.1.28492.28492_F1E327BC-269C-435d-A152-05C5408002CA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2013-12-24T07:15:00Z</dcterms:created>
  <dc:creator>python-docx</dc:creator>
  <dc:description>generated by python-docx</dc:description>
  <cp:lastModifiedBy>janice</cp:lastModifiedBy>
  <dcterms:modified xsi:type="dcterms:W3CDTF">2026-09-18T09:32:45Z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2052-12.1.28492.28492</vt:lpwstr>
  </property>
  <property fmtid="{D5CDD505-2E9C-101B-9397-08002B2CF9AE}" pid="3" name="ICV">
    <vt:lpwstr>9E4A29D75CA5A713BD94AC6A53F2A202_42</vt:lpwstr>
  </property>
</Properties>
</file>